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宋体"/>
          <w:bCs/>
          <w:color w:val="000000"/>
          <w:kern w:val="0"/>
          <w:sz w:val="32"/>
        </w:rPr>
      </w:pPr>
      <w:r>
        <w:rPr>
          <w:rFonts w:hint="eastAsia" w:ascii="黑体" w:hAnsi="黑体" w:eastAsia="黑体" w:cs="宋体"/>
          <w:bCs/>
          <w:color w:val="000000"/>
          <w:kern w:val="0"/>
          <w:sz w:val="32"/>
        </w:rPr>
        <w:t>附件: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jc w:val="center"/>
        <w:textAlignment w:val="auto"/>
        <w:rPr>
          <w:rFonts w:hint="eastAsia" w:ascii="方正小标宋简体" w:hAnsi="宋体" w:eastAsia="方正小标宋简体" w:cs="宋体"/>
          <w:b/>
          <w:bCs/>
          <w:color w:val="000000"/>
          <w:kern w:val="0"/>
          <w:sz w:val="36"/>
          <w:szCs w:val="24"/>
        </w:rPr>
      </w:pPr>
      <w:r>
        <w:rPr>
          <w:rFonts w:hint="eastAsia" w:ascii="方正小标宋简体" w:hAnsi="宋体" w:eastAsia="方正小标宋简体" w:cs="宋体"/>
          <w:b/>
          <w:bCs/>
          <w:color w:val="000000"/>
          <w:kern w:val="0"/>
          <w:sz w:val="36"/>
          <w:szCs w:val="24"/>
        </w:rPr>
        <w:t>首届</w:t>
      </w:r>
      <w:r>
        <w:rPr>
          <w:rFonts w:hint="eastAsia" w:ascii="方正小标宋简体" w:hAnsi="宋体" w:eastAsia="方正小标宋简体" w:cs="宋体"/>
          <w:b/>
          <w:bCs/>
          <w:color w:val="000000"/>
          <w:kern w:val="0"/>
          <w:sz w:val="36"/>
          <w:szCs w:val="24"/>
          <w:lang w:val="en-US" w:eastAsia="zh-CN"/>
        </w:rPr>
        <w:t>世界</w:t>
      </w:r>
      <w:r>
        <w:rPr>
          <w:rFonts w:hint="eastAsia" w:ascii="方正小标宋简体" w:hAnsi="宋体" w:eastAsia="方正小标宋简体" w:cs="宋体"/>
          <w:b/>
          <w:bCs/>
          <w:color w:val="000000"/>
          <w:kern w:val="0"/>
          <w:sz w:val="36"/>
          <w:szCs w:val="24"/>
        </w:rPr>
        <w:t>职业院校技能大赛赛项承办校和合作企业名单（天津赛区）</w:t>
      </w:r>
    </w:p>
    <w:tbl>
      <w:tblPr>
        <w:tblStyle w:val="3"/>
        <w:tblW w:w="136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000000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1543"/>
        <w:gridCol w:w="1276"/>
        <w:gridCol w:w="2552"/>
        <w:gridCol w:w="3402"/>
        <w:gridCol w:w="41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000000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720" w:type="dxa"/>
            <w:shd w:val="clear" w:color="000000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543" w:type="dxa"/>
            <w:shd w:val="clear" w:color="000000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专业大类</w:t>
            </w:r>
          </w:p>
        </w:tc>
        <w:tc>
          <w:tcPr>
            <w:tcW w:w="1276" w:type="dxa"/>
            <w:shd w:val="clear" w:color="000000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赛项编号</w:t>
            </w:r>
          </w:p>
        </w:tc>
        <w:tc>
          <w:tcPr>
            <w:tcW w:w="2552" w:type="dxa"/>
            <w:shd w:val="clear" w:color="000000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赛项名称</w:t>
            </w:r>
          </w:p>
        </w:tc>
        <w:tc>
          <w:tcPr>
            <w:tcW w:w="3402" w:type="dxa"/>
            <w:shd w:val="clear" w:color="000000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承办院校</w:t>
            </w:r>
          </w:p>
        </w:tc>
        <w:tc>
          <w:tcPr>
            <w:tcW w:w="4111" w:type="dxa"/>
            <w:shd w:val="clear" w:color="000000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合作企业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000000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720" w:type="dxa"/>
            <w:shd w:val="clear" w:color="000000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1543" w:type="dxa"/>
            <w:shd w:val="clear" w:color="000000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装备制造</w:t>
            </w:r>
          </w:p>
        </w:tc>
        <w:tc>
          <w:tcPr>
            <w:tcW w:w="1276" w:type="dxa"/>
            <w:shd w:val="clear" w:color="000000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W01</w:t>
            </w:r>
          </w:p>
        </w:tc>
        <w:tc>
          <w:tcPr>
            <w:tcW w:w="2552" w:type="dxa"/>
            <w:shd w:val="clear" w:color="000000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机电一体化项目</w:t>
            </w:r>
          </w:p>
        </w:tc>
        <w:tc>
          <w:tcPr>
            <w:tcW w:w="3402" w:type="dxa"/>
            <w:shd w:val="clear" w:color="000000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天津机电职业技术学院</w:t>
            </w:r>
          </w:p>
        </w:tc>
        <w:tc>
          <w:tcPr>
            <w:tcW w:w="4111" w:type="dxa"/>
            <w:shd w:val="clear" w:color="000000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浙江天煌科技实业有限公司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000000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720" w:type="dxa"/>
            <w:shd w:val="clear" w:color="000000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1543" w:type="dxa"/>
            <w:shd w:val="clear" w:color="000000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装备制造</w:t>
            </w:r>
          </w:p>
        </w:tc>
        <w:tc>
          <w:tcPr>
            <w:tcW w:w="1276" w:type="dxa"/>
            <w:shd w:val="clear" w:color="000000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W02</w:t>
            </w:r>
          </w:p>
        </w:tc>
        <w:tc>
          <w:tcPr>
            <w:tcW w:w="2552" w:type="dxa"/>
            <w:shd w:val="clear" w:color="000000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</w:rPr>
            </w:pPr>
            <w:bookmarkStart w:id="0" w:name="RANGE!D4"/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智能产线安装与调试</w:t>
            </w:r>
            <w:bookmarkEnd w:id="0"/>
          </w:p>
        </w:tc>
        <w:tc>
          <w:tcPr>
            <w:tcW w:w="3402" w:type="dxa"/>
            <w:shd w:val="clear" w:color="000000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天津机电职业技术学院</w:t>
            </w:r>
          </w:p>
        </w:tc>
        <w:tc>
          <w:tcPr>
            <w:tcW w:w="4111" w:type="dxa"/>
            <w:shd w:val="clear" w:color="000000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亚龙智能装备集团股份有限公司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000000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720" w:type="dxa"/>
            <w:shd w:val="clear" w:color="000000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3</w:t>
            </w:r>
          </w:p>
        </w:tc>
        <w:tc>
          <w:tcPr>
            <w:tcW w:w="1543" w:type="dxa"/>
            <w:shd w:val="clear" w:color="000000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装备制造</w:t>
            </w:r>
          </w:p>
        </w:tc>
        <w:tc>
          <w:tcPr>
            <w:tcW w:w="1276" w:type="dxa"/>
            <w:shd w:val="clear" w:color="000000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W03</w:t>
            </w:r>
          </w:p>
        </w:tc>
        <w:tc>
          <w:tcPr>
            <w:tcW w:w="2552" w:type="dxa"/>
            <w:shd w:val="clear" w:color="000000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工业机器人技术应用</w:t>
            </w:r>
          </w:p>
        </w:tc>
        <w:tc>
          <w:tcPr>
            <w:tcW w:w="3402" w:type="dxa"/>
            <w:shd w:val="clear" w:color="000000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天津机电职业技术学院</w:t>
            </w:r>
          </w:p>
        </w:tc>
        <w:tc>
          <w:tcPr>
            <w:tcW w:w="4111" w:type="dxa"/>
            <w:shd w:val="clear" w:color="000000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浙江天煌科技实业有限公司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000000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720" w:type="dxa"/>
            <w:shd w:val="clear" w:color="000000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4</w:t>
            </w:r>
          </w:p>
        </w:tc>
        <w:tc>
          <w:tcPr>
            <w:tcW w:w="1543" w:type="dxa"/>
            <w:shd w:val="clear" w:color="000000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装备制造</w:t>
            </w:r>
          </w:p>
        </w:tc>
        <w:tc>
          <w:tcPr>
            <w:tcW w:w="1276" w:type="dxa"/>
            <w:shd w:val="clear" w:color="000000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W04</w:t>
            </w:r>
          </w:p>
        </w:tc>
        <w:tc>
          <w:tcPr>
            <w:tcW w:w="2552" w:type="dxa"/>
            <w:shd w:val="clear" w:color="000000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增材制造技术</w:t>
            </w:r>
          </w:p>
        </w:tc>
        <w:tc>
          <w:tcPr>
            <w:tcW w:w="3402" w:type="dxa"/>
            <w:shd w:val="clear" w:color="000000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天津市职业大学</w:t>
            </w:r>
          </w:p>
        </w:tc>
        <w:tc>
          <w:tcPr>
            <w:tcW w:w="4111" w:type="dxa"/>
            <w:shd w:val="clear" w:color="000000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广州中望龙腾软件股份有限公司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北京三维博特科技有限公司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000000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720" w:type="dxa"/>
            <w:shd w:val="clear" w:color="000000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5</w:t>
            </w:r>
          </w:p>
        </w:tc>
        <w:tc>
          <w:tcPr>
            <w:tcW w:w="1543" w:type="dxa"/>
            <w:shd w:val="clear" w:color="000000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装备制造</w:t>
            </w:r>
          </w:p>
        </w:tc>
        <w:tc>
          <w:tcPr>
            <w:tcW w:w="1276" w:type="dxa"/>
            <w:shd w:val="clear" w:color="000000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W05</w:t>
            </w:r>
          </w:p>
        </w:tc>
        <w:tc>
          <w:tcPr>
            <w:tcW w:w="2552" w:type="dxa"/>
            <w:shd w:val="clear" w:color="000000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</w:rPr>
            </w:pPr>
            <w:bookmarkStart w:id="1" w:name="RANGE!D7"/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无人机维修与应用</w:t>
            </w:r>
            <w:bookmarkEnd w:id="1"/>
          </w:p>
        </w:tc>
        <w:tc>
          <w:tcPr>
            <w:tcW w:w="3402" w:type="dxa"/>
            <w:shd w:val="clear" w:color="000000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天津现代职业技术学院</w:t>
            </w:r>
          </w:p>
        </w:tc>
        <w:tc>
          <w:tcPr>
            <w:tcW w:w="4111" w:type="dxa"/>
            <w:shd w:val="clear" w:color="000000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深圳市大疆创新科技有限公司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000000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720" w:type="dxa"/>
            <w:shd w:val="clear" w:color="000000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6</w:t>
            </w:r>
          </w:p>
        </w:tc>
        <w:tc>
          <w:tcPr>
            <w:tcW w:w="1543" w:type="dxa"/>
            <w:shd w:val="clear" w:color="000000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电子与信息</w:t>
            </w:r>
          </w:p>
        </w:tc>
        <w:tc>
          <w:tcPr>
            <w:tcW w:w="1276" w:type="dxa"/>
            <w:shd w:val="clear" w:color="000000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W08</w:t>
            </w:r>
          </w:p>
        </w:tc>
        <w:tc>
          <w:tcPr>
            <w:tcW w:w="2552" w:type="dxa"/>
            <w:shd w:val="clear" w:color="000000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信息技术应用创新</w:t>
            </w:r>
          </w:p>
        </w:tc>
        <w:tc>
          <w:tcPr>
            <w:tcW w:w="3402" w:type="dxa"/>
            <w:shd w:val="clear" w:color="000000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天津电子信息职业技术学院</w:t>
            </w:r>
          </w:p>
        </w:tc>
        <w:tc>
          <w:tcPr>
            <w:tcW w:w="4111" w:type="dxa"/>
            <w:shd w:val="clear" w:color="000000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北京神州数码云科信息技术有限公司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000000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720" w:type="dxa"/>
            <w:shd w:val="clear" w:color="000000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7</w:t>
            </w:r>
          </w:p>
        </w:tc>
        <w:tc>
          <w:tcPr>
            <w:tcW w:w="1543" w:type="dxa"/>
            <w:shd w:val="clear" w:color="000000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电子与信息</w:t>
            </w:r>
          </w:p>
        </w:tc>
        <w:tc>
          <w:tcPr>
            <w:tcW w:w="1276" w:type="dxa"/>
            <w:shd w:val="clear" w:color="000000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W09</w:t>
            </w:r>
          </w:p>
        </w:tc>
        <w:tc>
          <w:tcPr>
            <w:tcW w:w="2552" w:type="dxa"/>
            <w:shd w:val="clear" w:color="000000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物联网技术应用</w:t>
            </w:r>
          </w:p>
        </w:tc>
        <w:tc>
          <w:tcPr>
            <w:tcW w:w="3402" w:type="dxa"/>
            <w:shd w:val="clear" w:color="000000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天津渤海职业技术学院</w:t>
            </w:r>
          </w:p>
        </w:tc>
        <w:tc>
          <w:tcPr>
            <w:tcW w:w="4111" w:type="dxa"/>
            <w:shd w:val="clear" w:color="000000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北京新大陆时代教育科技有限公司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000000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720" w:type="dxa"/>
            <w:shd w:val="clear" w:color="000000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8</w:t>
            </w:r>
          </w:p>
        </w:tc>
        <w:tc>
          <w:tcPr>
            <w:tcW w:w="1543" w:type="dxa"/>
            <w:shd w:val="clear" w:color="000000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电子与信息</w:t>
            </w:r>
          </w:p>
        </w:tc>
        <w:tc>
          <w:tcPr>
            <w:tcW w:w="1276" w:type="dxa"/>
            <w:shd w:val="clear" w:color="000000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W010</w:t>
            </w:r>
          </w:p>
        </w:tc>
        <w:tc>
          <w:tcPr>
            <w:tcW w:w="2552" w:type="dxa"/>
            <w:shd w:val="clear" w:color="000000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云计算</w:t>
            </w:r>
          </w:p>
        </w:tc>
        <w:tc>
          <w:tcPr>
            <w:tcW w:w="3402" w:type="dxa"/>
            <w:shd w:val="clear" w:color="000000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天津城市职业学院</w:t>
            </w:r>
          </w:p>
        </w:tc>
        <w:tc>
          <w:tcPr>
            <w:tcW w:w="4111" w:type="dxa"/>
            <w:shd w:val="clear" w:color="000000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江苏一道云科技发展有限公司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000000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720" w:type="dxa"/>
            <w:shd w:val="clear" w:color="000000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9</w:t>
            </w:r>
          </w:p>
        </w:tc>
        <w:tc>
          <w:tcPr>
            <w:tcW w:w="1543" w:type="dxa"/>
            <w:shd w:val="clear" w:color="000000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电子与信息</w:t>
            </w:r>
          </w:p>
        </w:tc>
        <w:tc>
          <w:tcPr>
            <w:tcW w:w="1276" w:type="dxa"/>
            <w:shd w:val="clear" w:color="000000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W011</w:t>
            </w:r>
          </w:p>
        </w:tc>
        <w:tc>
          <w:tcPr>
            <w:tcW w:w="2552" w:type="dxa"/>
            <w:shd w:val="clear" w:color="000000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</w:rPr>
            </w:pPr>
            <w:bookmarkStart w:id="2" w:name="RANGE!D11"/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通信网络管理</w:t>
            </w:r>
            <w:bookmarkEnd w:id="2"/>
          </w:p>
        </w:tc>
        <w:tc>
          <w:tcPr>
            <w:tcW w:w="3402" w:type="dxa"/>
            <w:shd w:val="clear" w:color="000000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天津中德应用技术大学</w:t>
            </w:r>
          </w:p>
        </w:tc>
        <w:tc>
          <w:tcPr>
            <w:tcW w:w="4111" w:type="dxa"/>
            <w:shd w:val="clear" w:color="000000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大唐移动通信设备有限公司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000000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720" w:type="dxa"/>
            <w:shd w:val="clear" w:color="000000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10</w:t>
            </w:r>
          </w:p>
        </w:tc>
        <w:tc>
          <w:tcPr>
            <w:tcW w:w="1543" w:type="dxa"/>
            <w:shd w:val="clear" w:color="000000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电子与信息</w:t>
            </w:r>
          </w:p>
        </w:tc>
        <w:tc>
          <w:tcPr>
            <w:tcW w:w="1276" w:type="dxa"/>
            <w:shd w:val="clear" w:color="000000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W012</w:t>
            </w:r>
          </w:p>
        </w:tc>
        <w:tc>
          <w:tcPr>
            <w:tcW w:w="2552" w:type="dxa"/>
            <w:shd w:val="clear" w:color="000000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迷宫机器人</w:t>
            </w:r>
          </w:p>
        </w:tc>
        <w:tc>
          <w:tcPr>
            <w:tcW w:w="3402" w:type="dxa"/>
            <w:shd w:val="clear" w:color="000000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天津渤海职业技术学院</w:t>
            </w:r>
          </w:p>
        </w:tc>
        <w:tc>
          <w:tcPr>
            <w:tcW w:w="4111" w:type="dxa"/>
            <w:shd w:val="clear" w:color="000000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天津启诚伟业科技有限公司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000000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720" w:type="dxa"/>
            <w:shd w:val="clear" w:color="000000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11</w:t>
            </w:r>
          </w:p>
        </w:tc>
        <w:tc>
          <w:tcPr>
            <w:tcW w:w="1543" w:type="dxa"/>
            <w:shd w:val="clear" w:color="000000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交通运输</w:t>
            </w:r>
          </w:p>
        </w:tc>
        <w:tc>
          <w:tcPr>
            <w:tcW w:w="1276" w:type="dxa"/>
            <w:shd w:val="clear" w:color="000000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W013</w:t>
            </w:r>
          </w:p>
        </w:tc>
        <w:tc>
          <w:tcPr>
            <w:tcW w:w="2552" w:type="dxa"/>
            <w:shd w:val="clear" w:color="000000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汽车技术</w:t>
            </w:r>
          </w:p>
        </w:tc>
        <w:tc>
          <w:tcPr>
            <w:tcW w:w="3402" w:type="dxa"/>
            <w:shd w:val="clear" w:color="000000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天津交通职业学院</w:t>
            </w:r>
          </w:p>
        </w:tc>
        <w:tc>
          <w:tcPr>
            <w:tcW w:w="4111" w:type="dxa"/>
            <w:shd w:val="clear" w:color="000000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广州车拉夫汽车科技有限公司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深圳风向标教育资源股份有限公司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000000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720" w:type="dxa"/>
            <w:shd w:val="clear" w:color="000000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12</w:t>
            </w:r>
          </w:p>
        </w:tc>
        <w:tc>
          <w:tcPr>
            <w:tcW w:w="1543" w:type="dxa"/>
            <w:shd w:val="clear" w:color="000000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财经商贸</w:t>
            </w:r>
          </w:p>
        </w:tc>
        <w:tc>
          <w:tcPr>
            <w:tcW w:w="1276" w:type="dxa"/>
            <w:shd w:val="clear" w:color="000000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W015</w:t>
            </w:r>
          </w:p>
        </w:tc>
        <w:tc>
          <w:tcPr>
            <w:tcW w:w="2552" w:type="dxa"/>
            <w:shd w:val="clear" w:color="000000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跨境电商</w:t>
            </w:r>
          </w:p>
        </w:tc>
        <w:tc>
          <w:tcPr>
            <w:tcW w:w="3402" w:type="dxa"/>
            <w:shd w:val="clear" w:color="000000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天津商务职业学院</w:t>
            </w:r>
          </w:p>
        </w:tc>
        <w:tc>
          <w:tcPr>
            <w:tcW w:w="4111" w:type="dxa"/>
            <w:shd w:val="clear" w:color="000000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南京世格软件有限责任公司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中教畅享（北京）科技有限公司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000000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720" w:type="dxa"/>
            <w:shd w:val="clear" w:color="000000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13</w:t>
            </w:r>
          </w:p>
        </w:tc>
        <w:tc>
          <w:tcPr>
            <w:tcW w:w="1543" w:type="dxa"/>
            <w:shd w:val="clear" w:color="000000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能源动力与材料</w:t>
            </w:r>
          </w:p>
        </w:tc>
        <w:tc>
          <w:tcPr>
            <w:tcW w:w="1276" w:type="dxa"/>
            <w:shd w:val="clear" w:color="000000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W016</w:t>
            </w:r>
          </w:p>
        </w:tc>
        <w:tc>
          <w:tcPr>
            <w:tcW w:w="2552" w:type="dxa"/>
            <w:shd w:val="clear" w:color="000000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碳中和可再生能源工程技术</w:t>
            </w:r>
          </w:p>
        </w:tc>
        <w:tc>
          <w:tcPr>
            <w:tcW w:w="3402" w:type="dxa"/>
            <w:shd w:val="clear" w:color="000000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天津轻工职业技术学院</w:t>
            </w:r>
          </w:p>
        </w:tc>
        <w:tc>
          <w:tcPr>
            <w:tcW w:w="4111" w:type="dxa"/>
            <w:shd w:val="clear" w:color="000000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浙江拓峰自动化设备有限公司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000000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720" w:type="dxa"/>
            <w:shd w:val="clear" w:color="000000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14</w:t>
            </w:r>
          </w:p>
        </w:tc>
        <w:tc>
          <w:tcPr>
            <w:tcW w:w="1543" w:type="dxa"/>
            <w:shd w:val="clear" w:color="000000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装备制造大类</w:t>
            </w:r>
          </w:p>
        </w:tc>
        <w:tc>
          <w:tcPr>
            <w:tcW w:w="1276" w:type="dxa"/>
            <w:shd w:val="clear" w:color="000000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WP01</w:t>
            </w:r>
          </w:p>
        </w:tc>
        <w:tc>
          <w:tcPr>
            <w:tcW w:w="2552" w:type="dxa"/>
            <w:shd w:val="clear" w:color="000000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智能网联汽车技术</w:t>
            </w:r>
          </w:p>
        </w:tc>
        <w:tc>
          <w:tcPr>
            <w:tcW w:w="3402" w:type="dxa"/>
            <w:shd w:val="clear" w:color="000000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天津中德应用技术大学</w:t>
            </w:r>
          </w:p>
        </w:tc>
        <w:tc>
          <w:tcPr>
            <w:tcW w:w="4111" w:type="dxa"/>
            <w:shd w:val="clear" w:color="000000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国汽（北京）智能网联汽车研究院有限公司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000000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720" w:type="dxa"/>
            <w:shd w:val="clear" w:color="000000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15</w:t>
            </w:r>
          </w:p>
        </w:tc>
        <w:tc>
          <w:tcPr>
            <w:tcW w:w="1543" w:type="dxa"/>
            <w:shd w:val="clear" w:color="000000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电子与信息大类</w:t>
            </w:r>
          </w:p>
        </w:tc>
        <w:tc>
          <w:tcPr>
            <w:tcW w:w="1276" w:type="dxa"/>
            <w:shd w:val="clear" w:color="000000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WP02</w:t>
            </w:r>
          </w:p>
        </w:tc>
        <w:tc>
          <w:tcPr>
            <w:tcW w:w="2552" w:type="dxa"/>
            <w:shd w:val="clear" w:color="000000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嵌入式技术应用开发</w:t>
            </w:r>
          </w:p>
        </w:tc>
        <w:tc>
          <w:tcPr>
            <w:tcW w:w="3402" w:type="dxa"/>
            <w:shd w:val="clear" w:color="000000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天津交通职业学院</w:t>
            </w:r>
          </w:p>
        </w:tc>
        <w:tc>
          <w:tcPr>
            <w:tcW w:w="4111" w:type="dxa"/>
            <w:shd w:val="clear" w:color="000000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百科荣创（北京）科技发展有限公司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000000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720" w:type="dxa"/>
            <w:shd w:val="clear" w:color="000000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16</w:t>
            </w:r>
          </w:p>
        </w:tc>
        <w:tc>
          <w:tcPr>
            <w:tcW w:w="1543" w:type="dxa"/>
            <w:shd w:val="clear" w:color="000000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中医药大类</w:t>
            </w:r>
          </w:p>
        </w:tc>
        <w:tc>
          <w:tcPr>
            <w:tcW w:w="1276" w:type="dxa"/>
            <w:shd w:val="clear" w:color="000000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WP03</w:t>
            </w:r>
          </w:p>
        </w:tc>
        <w:tc>
          <w:tcPr>
            <w:tcW w:w="2552" w:type="dxa"/>
            <w:shd w:val="clear" w:color="000000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中医传统技能</w:t>
            </w:r>
          </w:p>
        </w:tc>
        <w:tc>
          <w:tcPr>
            <w:tcW w:w="3402" w:type="dxa"/>
            <w:shd w:val="clear" w:color="000000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天津医学高等专科学校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天津市红星职业中等专业学校</w:t>
            </w:r>
          </w:p>
        </w:tc>
        <w:tc>
          <w:tcPr>
            <w:tcW w:w="4111" w:type="dxa"/>
            <w:shd w:val="clear" w:color="000000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000000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720" w:type="dxa"/>
            <w:shd w:val="clear" w:color="000000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17</w:t>
            </w:r>
          </w:p>
        </w:tc>
        <w:tc>
          <w:tcPr>
            <w:tcW w:w="1543" w:type="dxa"/>
            <w:shd w:val="clear" w:color="000000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旅游大类</w:t>
            </w:r>
          </w:p>
        </w:tc>
        <w:tc>
          <w:tcPr>
            <w:tcW w:w="1276" w:type="dxa"/>
            <w:shd w:val="clear" w:color="000000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WP04</w:t>
            </w:r>
          </w:p>
        </w:tc>
        <w:tc>
          <w:tcPr>
            <w:tcW w:w="2552" w:type="dxa"/>
            <w:shd w:val="clear" w:color="000000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中餐烹饪</w:t>
            </w:r>
          </w:p>
        </w:tc>
        <w:tc>
          <w:tcPr>
            <w:tcW w:w="3402" w:type="dxa"/>
            <w:shd w:val="clear" w:color="000000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天津市经济贸易学校</w:t>
            </w:r>
          </w:p>
        </w:tc>
        <w:tc>
          <w:tcPr>
            <w:tcW w:w="4111" w:type="dxa"/>
            <w:shd w:val="clear" w:color="000000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000000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720" w:type="dxa"/>
            <w:shd w:val="clear" w:color="000000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18</w:t>
            </w:r>
          </w:p>
        </w:tc>
        <w:tc>
          <w:tcPr>
            <w:tcW w:w="1543" w:type="dxa"/>
            <w:shd w:val="clear" w:color="000000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旅游、农林大类</w:t>
            </w:r>
          </w:p>
        </w:tc>
        <w:tc>
          <w:tcPr>
            <w:tcW w:w="1276" w:type="dxa"/>
            <w:shd w:val="clear" w:color="000000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WP05</w:t>
            </w:r>
          </w:p>
        </w:tc>
        <w:tc>
          <w:tcPr>
            <w:tcW w:w="2552" w:type="dxa"/>
            <w:shd w:val="clear" w:color="000000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中华茶艺</w:t>
            </w:r>
          </w:p>
        </w:tc>
        <w:tc>
          <w:tcPr>
            <w:tcW w:w="3402" w:type="dxa"/>
            <w:shd w:val="clear" w:color="000000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天津商务职业学院</w:t>
            </w:r>
          </w:p>
        </w:tc>
        <w:tc>
          <w:tcPr>
            <w:tcW w:w="4111" w:type="dxa"/>
            <w:shd w:val="clear" w:color="000000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000000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720" w:type="dxa"/>
            <w:shd w:val="clear" w:color="000000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19</w:t>
            </w:r>
          </w:p>
        </w:tc>
        <w:tc>
          <w:tcPr>
            <w:tcW w:w="1543" w:type="dxa"/>
            <w:shd w:val="clear" w:color="000000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电子信息大类</w:t>
            </w:r>
          </w:p>
        </w:tc>
        <w:tc>
          <w:tcPr>
            <w:tcW w:w="1276" w:type="dxa"/>
            <w:shd w:val="clear" w:color="000000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WP06</w:t>
            </w:r>
          </w:p>
        </w:tc>
        <w:tc>
          <w:tcPr>
            <w:tcW w:w="2552" w:type="dxa"/>
            <w:shd w:val="clear" w:color="000000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5G通信网络布线</w:t>
            </w:r>
          </w:p>
        </w:tc>
        <w:tc>
          <w:tcPr>
            <w:tcW w:w="3402" w:type="dxa"/>
            <w:shd w:val="clear" w:color="000000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天津电子信息职业技术学院</w:t>
            </w:r>
          </w:p>
        </w:tc>
        <w:tc>
          <w:tcPr>
            <w:tcW w:w="4111" w:type="dxa"/>
            <w:shd w:val="clear" w:color="000000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广州唯康教育科技股份有限公司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4"/>
              </w:rPr>
              <w:t>华为技术有限公司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00" w:firstLineChars="200"/>
        <w:textAlignment w:val="auto"/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</w:pPr>
    </w:p>
    <w:p>
      <w:bookmarkStart w:id="3" w:name="_GoBack"/>
      <w:bookmarkEnd w:id="3"/>
    </w:p>
    <w:sectPr>
      <w:pgSz w:w="16838" w:h="11906" w:orient="landscape"/>
      <w:pgMar w:top="1587" w:right="2098" w:bottom="1587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I1ZjE2ODUzYWZkYjZlODgwYTFhMmQ3NThmODhkNDUifQ=="/>
  </w:docVars>
  <w:rsids>
    <w:rsidRoot w:val="00000000"/>
    <w:rsid w:val="5A3D7C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2022-07-18T08:54:58Z</dcterms:created>
  <dc:creator>HEP</dc:creator>
  <cp:lastModifiedBy>于海宁</cp:lastModifiedBy>
  <dcterms:modified xsi:type="dcterms:W3CDTF">2022-07-18T08:55:14Z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78BA29C934B6461AA16E51E764E12AB4</vt:lpwstr>
  </property>
</Properties>
</file>