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C32" w:rsidRPr="004C6C26" w:rsidRDefault="00B80C32" w:rsidP="00B80C32">
      <w:pPr>
        <w:spacing w:line="540" w:lineRule="exact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附件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3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：</w:t>
      </w:r>
    </w:p>
    <w:p w:rsidR="00B80C32" w:rsidRPr="004C6C26" w:rsidRDefault="00B80C32" w:rsidP="00B80C32">
      <w:pPr>
        <w:widowControl/>
        <w:spacing w:line="312" w:lineRule="auto"/>
        <w:jc w:val="center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bookmarkStart w:id="0" w:name="_GoBack"/>
      <w:r w:rsidRPr="004C6C26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××</w:t>
      </w:r>
      <w:r w:rsidRPr="004C6C26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培训评价组织学习成果转换办法（模板）</w:t>
      </w:r>
      <w:bookmarkEnd w:id="0"/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为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…………………………………………………………………………………………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，规范院校专业（课程）与我（公司）相关证书免考模块转换工作，特制定本办法。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黑体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黑体" w:hAnsi="Times New Roman" w:cs="Times New Roman"/>
          <w:bCs/>
          <w:color w:val="000000"/>
          <w:sz w:val="30"/>
          <w:szCs w:val="30"/>
        </w:rPr>
        <w:t>一、范围与原则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1.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证书免考范围：（比如：可申请免考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××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证书的理论模块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……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）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2.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免考原则：比如：证书课程成绩不能低于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80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分，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……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黑体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黑体" w:hAnsi="Times New Roman" w:cs="Times New Roman"/>
          <w:bCs/>
          <w:color w:val="000000"/>
          <w:sz w:val="30"/>
          <w:szCs w:val="30"/>
        </w:rPr>
        <w:t>二、免考办理流程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（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1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）学习者提交申请材料；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（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2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）培训评价组织审核审批；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……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（具体流程根据培训评价组织实际自行拟定）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黑体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黑体" w:hAnsi="Times New Roman" w:cs="Times New Roman"/>
          <w:bCs/>
          <w:color w:val="000000"/>
          <w:sz w:val="30"/>
          <w:szCs w:val="30"/>
        </w:rPr>
        <w:t>三、有效期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证书课程成绩达到获证条件，并在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X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证书有效期内，可向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××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培训评价组织申请证书免考模块。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黑体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黑体" w:hAnsi="Times New Roman" w:cs="Times New Roman"/>
          <w:bCs/>
          <w:color w:val="000000"/>
          <w:sz w:val="30"/>
          <w:szCs w:val="30"/>
        </w:rPr>
        <w:t>四、补充规定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……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</w:p>
    <w:p w:rsidR="00B80C32" w:rsidRPr="004C6C26" w:rsidRDefault="00B80C32" w:rsidP="00B80C32">
      <w:pPr>
        <w:spacing w:line="540" w:lineRule="exact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附录：学历专业（课程）与证书之间的转换规则和获证条件</w:t>
      </w:r>
    </w:p>
    <w:p w:rsidR="00B80C32" w:rsidRPr="004C6C26" w:rsidRDefault="00B80C32" w:rsidP="00B80C32">
      <w:pPr>
        <w:spacing w:line="540" w:lineRule="exact"/>
        <w:ind w:firstLineChars="200" w:firstLine="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</w:p>
    <w:p w:rsidR="00B80C32" w:rsidRPr="004C6C26" w:rsidRDefault="00B80C32" w:rsidP="00B80C32">
      <w:pPr>
        <w:spacing w:line="400" w:lineRule="atLeast"/>
        <w:ind w:firstLineChars="200" w:firstLine="600"/>
        <w:jc w:val="right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××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培训评价组织</w:t>
      </w:r>
    </w:p>
    <w:p w:rsidR="00B80C32" w:rsidRPr="004C6C26" w:rsidRDefault="00B80C32" w:rsidP="00B80C32">
      <w:pPr>
        <w:spacing w:line="400" w:lineRule="atLeast"/>
        <w:ind w:firstLineChars="2200" w:firstLine="660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（盖章）</w:t>
      </w:r>
    </w:p>
    <w:p w:rsidR="00B80C32" w:rsidRPr="004C6C26" w:rsidRDefault="00B80C32" w:rsidP="00B80C32">
      <w:pPr>
        <w:wordWrap w:val="0"/>
        <w:spacing w:line="400" w:lineRule="atLeast"/>
        <w:ind w:firstLineChars="200" w:firstLine="600"/>
        <w:jc w:val="right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年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 xml:space="preserve">  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月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 xml:space="preserve">  </w:t>
      </w:r>
      <w:r w:rsidRPr="004C6C26"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日</w:t>
      </w:r>
    </w:p>
    <w:p w:rsidR="006C610B" w:rsidRPr="004C6C26" w:rsidRDefault="006C610B">
      <w:pPr>
        <w:rPr>
          <w:rFonts w:ascii="Times New Roman" w:hAnsi="Times New Roman" w:cs="Times New Roman" w:hint="eastAsia"/>
        </w:rPr>
      </w:pPr>
    </w:p>
    <w:sectPr w:rsidR="006C610B" w:rsidRPr="004C6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940" w:rsidRDefault="00A06940" w:rsidP="00B80C32">
      <w:r>
        <w:separator/>
      </w:r>
    </w:p>
  </w:endnote>
  <w:endnote w:type="continuationSeparator" w:id="0">
    <w:p w:rsidR="00A06940" w:rsidRDefault="00A06940" w:rsidP="00B80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940" w:rsidRDefault="00A06940" w:rsidP="00B80C32">
      <w:r>
        <w:separator/>
      </w:r>
    </w:p>
  </w:footnote>
  <w:footnote w:type="continuationSeparator" w:id="0">
    <w:p w:rsidR="00A06940" w:rsidRDefault="00A06940" w:rsidP="00B80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BF6"/>
    <w:rsid w:val="000D2E55"/>
    <w:rsid w:val="000F2BDA"/>
    <w:rsid w:val="00131D6C"/>
    <w:rsid w:val="004036B7"/>
    <w:rsid w:val="004C6C26"/>
    <w:rsid w:val="005A3036"/>
    <w:rsid w:val="005E63A2"/>
    <w:rsid w:val="006C610B"/>
    <w:rsid w:val="006F5BF6"/>
    <w:rsid w:val="009246E8"/>
    <w:rsid w:val="00A06940"/>
    <w:rsid w:val="00A71B6F"/>
    <w:rsid w:val="00B80C32"/>
    <w:rsid w:val="00C51B1B"/>
    <w:rsid w:val="00CB0D7A"/>
    <w:rsid w:val="00CF12EF"/>
    <w:rsid w:val="00D92E66"/>
    <w:rsid w:val="00DF4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F0F29"/>
  <w15:chartTrackingRefBased/>
  <w15:docId w15:val="{0D839DAB-7F62-47C7-9A61-E7E20D37C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C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0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0C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0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0C32"/>
    <w:rPr>
      <w:sz w:val="18"/>
      <w:szCs w:val="18"/>
    </w:rPr>
  </w:style>
  <w:style w:type="table" w:styleId="a7">
    <w:name w:val="Table Grid"/>
    <w:basedOn w:val="a1"/>
    <w:uiPriority w:val="39"/>
    <w:qFormat/>
    <w:rsid w:val="00B80C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曲克晨</dc:creator>
  <cp:keywords/>
  <dc:description/>
  <cp:lastModifiedBy>曲克晨</cp:lastModifiedBy>
  <cp:revision>2</cp:revision>
  <cp:lastPrinted>2020-12-08T02:23:00Z</cp:lastPrinted>
  <dcterms:created xsi:type="dcterms:W3CDTF">2021-01-04T01:35:00Z</dcterms:created>
  <dcterms:modified xsi:type="dcterms:W3CDTF">2021-01-04T01:35:00Z</dcterms:modified>
</cp:coreProperties>
</file>